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909E" w14:textId="1FDD8FB5" w:rsidR="00AA7B45" w:rsidRPr="00AC46D4" w:rsidRDefault="00AA7B45" w:rsidP="00AA7B45">
      <w:pPr>
        <w:pStyle w:val="msotagline"/>
        <w:widowControl w:val="0"/>
        <w:spacing w:before="40"/>
        <w:jc w:val="center"/>
        <w:rPr>
          <w:rFonts w:ascii="Times New Roman" w:hAnsi="Times New Roman"/>
          <w:b/>
          <w:i w:val="0"/>
          <w:caps/>
          <w:spacing w:val="4"/>
          <w:sz w:val="40"/>
          <w:szCs w:val="36"/>
        </w:rPr>
      </w:pPr>
      <w:r w:rsidRPr="00AC46D4">
        <w:rPr>
          <w:rFonts w:ascii="Times New Roman" w:hAnsi="Times New Roman"/>
          <w:b/>
          <w:i w:val="0"/>
          <w:caps/>
          <w:spacing w:val="4"/>
          <w:sz w:val="40"/>
          <w:szCs w:val="36"/>
        </w:rPr>
        <w:t>MINI-SYMPOSIUM</w:t>
      </w:r>
    </w:p>
    <w:p w14:paraId="1D3DF855" w14:textId="77777777" w:rsidR="00AA7B45" w:rsidRDefault="00AA7B45" w:rsidP="00AA7B45">
      <w:pPr>
        <w:pStyle w:val="msotagline"/>
        <w:widowControl w:val="0"/>
        <w:spacing w:before="40"/>
        <w:jc w:val="center"/>
        <w:rPr>
          <w:rFonts w:ascii="Times New Roman" w:hAnsi="Times New Roman"/>
          <w:b/>
          <w:i w:val="0"/>
          <w:caps/>
          <w:spacing w:val="4"/>
          <w:sz w:val="28"/>
          <w:szCs w:val="24"/>
        </w:rPr>
      </w:pPr>
    </w:p>
    <w:p w14:paraId="1CDAD751" w14:textId="31A80B47" w:rsidR="00AA7B45" w:rsidRPr="00AC46D4" w:rsidRDefault="00C5073A" w:rsidP="00AA7B45">
      <w:pPr>
        <w:pStyle w:val="msotagline"/>
        <w:widowControl w:val="0"/>
        <w:spacing w:before="40"/>
        <w:jc w:val="center"/>
        <w:rPr>
          <w:rFonts w:ascii="Times New Roman" w:hAnsi="Times New Roman"/>
          <w:b/>
          <w:i w:val="0"/>
          <w:caps/>
          <w:spacing w:val="4"/>
          <w:sz w:val="28"/>
          <w:szCs w:val="24"/>
        </w:rPr>
      </w:pPr>
      <w:r w:rsidRPr="00AC46D4">
        <w:rPr>
          <w:rFonts w:ascii="Times New Roman" w:hAnsi="Times New Roman"/>
          <w:b/>
          <w:i w:val="0"/>
          <w:caps/>
          <w:spacing w:val="4"/>
          <w:sz w:val="28"/>
          <w:szCs w:val="24"/>
        </w:rPr>
        <w:t>Title</w:t>
      </w:r>
    </w:p>
    <w:p w14:paraId="1282F0B5" w14:textId="77777777" w:rsidR="00AA7B45" w:rsidRPr="0088571B" w:rsidRDefault="00AA7B45" w:rsidP="00AA7B45">
      <w:pPr>
        <w:rPr>
          <w:sz w:val="2"/>
        </w:rPr>
      </w:pPr>
    </w:p>
    <w:p w14:paraId="7B0D9651" w14:textId="77777777" w:rsidR="00AA7B45" w:rsidRDefault="00AA7B45" w:rsidP="00AA7B45">
      <w:pPr>
        <w:jc w:val="center"/>
      </w:pPr>
    </w:p>
    <w:p w14:paraId="2B20FD69" w14:textId="77777777" w:rsidR="00C5073A" w:rsidRDefault="00C5073A" w:rsidP="00AA7B45">
      <w:pPr>
        <w:jc w:val="center"/>
        <w:rPr>
          <w:szCs w:val="24"/>
          <w:lang w:val="en-GB"/>
        </w:rPr>
      </w:pPr>
      <w:r w:rsidRPr="00AC46D4">
        <w:rPr>
          <w:szCs w:val="24"/>
          <w:lang w:val="en-GB"/>
        </w:rPr>
        <w:t>Organizers and affiliation</w:t>
      </w:r>
    </w:p>
    <w:p w14:paraId="70CB44C3" w14:textId="6F937374" w:rsidR="00682BDC" w:rsidRPr="00C56758" w:rsidRDefault="00682BDC" w:rsidP="00682BDC">
      <w:pPr>
        <w:widowControl/>
        <w:autoSpaceDE w:val="0"/>
        <w:autoSpaceDN w:val="0"/>
        <w:adjustRightInd w:val="0"/>
        <w:jc w:val="center"/>
        <w:rPr>
          <w:spacing w:val="4"/>
          <w:szCs w:val="24"/>
          <w:lang w:val="pt-PT"/>
        </w:rPr>
      </w:pPr>
      <w:r>
        <w:rPr>
          <w:spacing w:val="4"/>
          <w:szCs w:val="24"/>
          <w:lang w:val="pt-PT"/>
        </w:rPr>
        <w:t>A. Surname</w:t>
      </w:r>
      <w:r w:rsidRPr="001D0D95">
        <w:rPr>
          <w:spacing w:val="4"/>
          <w:szCs w:val="24"/>
          <w:vertAlign w:val="superscript"/>
          <w:lang w:val="pt-PT"/>
        </w:rPr>
        <w:t>1</w:t>
      </w:r>
      <w:r>
        <w:rPr>
          <w:spacing w:val="4"/>
          <w:szCs w:val="24"/>
          <w:vertAlign w:val="superscript"/>
          <w:lang w:val="pt-PT"/>
        </w:rPr>
        <w:t>*</w:t>
      </w:r>
      <w:r>
        <w:rPr>
          <w:spacing w:val="4"/>
          <w:szCs w:val="24"/>
          <w:lang w:val="pt-PT"/>
        </w:rPr>
        <w:t xml:space="preserve">, </w:t>
      </w:r>
      <w:r>
        <w:rPr>
          <w:spacing w:val="4"/>
          <w:szCs w:val="24"/>
          <w:lang w:val="pt-PT"/>
        </w:rPr>
        <w:t>B. Surname</w:t>
      </w:r>
      <w:r>
        <w:rPr>
          <w:spacing w:val="4"/>
          <w:szCs w:val="24"/>
          <w:vertAlign w:val="superscript"/>
          <w:lang w:val="pt-PT"/>
        </w:rPr>
        <w:t>2</w:t>
      </w:r>
      <w:r>
        <w:rPr>
          <w:spacing w:val="4"/>
          <w:szCs w:val="24"/>
          <w:lang w:val="pt-PT"/>
        </w:rPr>
        <w:t xml:space="preserve">, </w:t>
      </w:r>
      <w:r>
        <w:rPr>
          <w:spacing w:val="4"/>
          <w:szCs w:val="24"/>
          <w:lang w:val="pt-PT"/>
        </w:rPr>
        <w:t>C. Surname</w:t>
      </w:r>
      <w:r>
        <w:rPr>
          <w:spacing w:val="4"/>
          <w:szCs w:val="24"/>
          <w:vertAlign w:val="superscript"/>
          <w:lang w:val="pt-PT"/>
        </w:rPr>
        <w:t>1,2</w:t>
      </w:r>
    </w:p>
    <w:p w14:paraId="4119F27A" w14:textId="77777777" w:rsidR="00682BDC" w:rsidRPr="001D0D95" w:rsidRDefault="00682BDC" w:rsidP="00682BDC">
      <w:pPr>
        <w:pStyle w:val="FiliacinCOMNI"/>
        <w:rPr>
          <w:spacing w:val="4"/>
          <w:szCs w:val="24"/>
          <w:lang w:val="pt-PT"/>
        </w:rPr>
      </w:pPr>
    </w:p>
    <w:p w14:paraId="64583684" w14:textId="15CA8DE4" w:rsidR="00682BDC" w:rsidRPr="00EA7D20" w:rsidRDefault="00682BDC" w:rsidP="00682BDC">
      <w:pPr>
        <w:pStyle w:val="FiliacinCOMNI"/>
        <w:ind w:left="142" w:hanging="142"/>
        <w:rPr>
          <w:spacing w:val="4"/>
          <w:szCs w:val="22"/>
          <w:lang w:val="pt-PT"/>
        </w:rPr>
      </w:pPr>
      <w:r>
        <w:rPr>
          <w:spacing w:val="4"/>
          <w:szCs w:val="22"/>
          <w:lang w:val="pt-PT"/>
        </w:rPr>
        <w:t>1</w:t>
      </w:r>
      <w:r w:rsidRPr="00EA7D20">
        <w:rPr>
          <w:spacing w:val="4"/>
          <w:szCs w:val="22"/>
          <w:lang w:val="pt-PT"/>
        </w:rPr>
        <w:t xml:space="preserve">: </w:t>
      </w:r>
      <w:r>
        <w:rPr>
          <w:spacing w:val="4"/>
          <w:szCs w:val="22"/>
          <w:lang w:val="pt-PT"/>
        </w:rPr>
        <w:t>Affiliation 1</w:t>
      </w:r>
    </w:p>
    <w:p w14:paraId="27306076" w14:textId="77777777" w:rsidR="00682BDC" w:rsidRPr="001D0D95" w:rsidRDefault="00682BDC" w:rsidP="00682BDC">
      <w:pPr>
        <w:pStyle w:val="FiliacinCOMNI"/>
        <w:rPr>
          <w:spacing w:val="4"/>
          <w:szCs w:val="24"/>
          <w:lang w:val="pt-PT"/>
        </w:rPr>
      </w:pPr>
    </w:p>
    <w:p w14:paraId="05F16809" w14:textId="6CE71B28" w:rsidR="00682BDC" w:rsidRPr="00FF2FAA" w:rsidRDefault="00682BDC" w:rsidP="00682BDC">
      <w:pPr>
        <w:pStyle w:val="FiliacinCOMNI"/>
        <w:rPr>
          <w:rStyle w:val="Hyperlink"/>
          <w:noProof w:val="0"/>
          <w:sz w:val="22"/>
          <w:szCs w:val="22"/>
          <w:lang w:val="pt-PT"/>
        </w:rPr>
      </w:pPr>
      <w:r>
        <w:rPr>
          <w:spacing w:val="4"/>
          <w:szCs w:val="22"/>
          <w:lang w:val="pt-PT"/>
        </w:rPr>
        <w:t>2</w:t>
      </w:r>
      <w:r w:rsidRPr="00D55604">
        <w:rPr>
          <w:spacing w:val="4"/>
          <w:szCs w:val="22"/>
          <w:lang w:val="pt-PT"/>
        </w:rPr>
        <w:t xml:space="preserve">: </w:t>
      </w:r>
      <w:r>
        <w:rPr>
          <w:spacing w:val="4"/>
          <w:szCs w:val="22"/>
          <w:lang w:val="pt-PT"/>
        </w:rPr>
        <w:t>Affilliation 2</w:t>
      </w:r>
    </w:p>
    <w:p w14:paraId="1930DA98" w14:textId="77777777" w:rsidR="00682BDC" w:rsidRPr="00447462" w:rsidRDefault="00682BDC" w:rsidP="00682BDC">
      <w:pPr>
        <w:pStyle w:val="FiliacinCOMNI"/>
        <w:rPr>
          <w:spacing w:val="4"/>
          <w:szCs w:val="24"/>
          <w:lang w:val="pt-PT"/>
        </w:rPr>
      </w:pPr>
    </w:p>
    <w:p w14:paraId="023EAAFA" w14:textId="06B5C720" w:rsidR="00682BDC" w:rsidRPr="00682BDC" w:rsidRDefault="00682BDC" w:rsidP="00682BDC">
      <w:pPr>
        <w:pStyle w:val="FiliacinCOMNI"/>
        <w:rPr>
          <w:spacing w:val="4"/>
          <w:szCs w:val="24"/>
          <w:lang w:val="en-GB"/>
        </w:rPr>
      </w:pPr>
      <w:r w:rsidRPr="00682BDC">
        <w:rPr>
          <w:spacing w:val="4"/>
          <w:szCs w:val="24"/>
          <w:lang w:val="en-GB"/>
        </w:rPr>
        <w:t>e-mail</w:t>
      </w:r>
      <w:r w:rsidRPr="00682BDC">
        <w:rPr>
          <w:spacing w:val="4"/>
          <w:szCs w:val="24"/>
          <w:lang w:val="en-GB"/>
        </w:rPr>
        <w:t>s</w:t>
      </w:r>
      <w:r w:rsidRPr="00682BDC">
        <w:rPr>
          <w:spacing w:val="4"/>
          <w:szCs w:val="24"/>
          <w:lang w:val="en-GB"/>
        </w:rPr>
        <w:t>:</w:t>
      </w:r>
      <w:hyperlink r:id="rId8" w:history="1">
        <w:r w:rsidRPr="00ED2905">
          <w:rPr>
            <w:rStyle w:val="Hyperlink"/>
            <w:noProof w:val="0"/>
            <w:sz w:val="22"/>
            <w:lang w:val="en-GB"/>
          </w:rPr>
          <w:t xml:space="preserve"> </w:t>
        </w:r>
        <w:r w:rsidRPr="00ED2905">
          <w:rPr>
            <w:rStyle w:val="Hyperlink"/>
            <w:noProof w:val="0"/>
            <w:sz w:val="22"/>
            <w:lang w:val="en-GB"/>
          </w:rPr>
          <w:t>Author1</w:t>
        </w:r>
        <w:r w:rsidRPr="00ED2905">
          <w:rPr>
            <w:rStyle w:val="Hyperlink"/>
            <w:noProof w:val="0"/>
            <w:sz w:val="22"/>
            <w:lang w:val="en-GB"/>
          </w:rPr>
          <w:t xml:space="preserve">, </w:t>
        </w:r>
      </w:hyperlink>
      <w:r>
        <w:t>Author2, Author3</w:t>
      </w:r>
    </w:p>
    <w:p w14:paraId="30E3FBB6" w14:textId="77777777" w:rsidR="00C5073A" w:rsidRPr="00682BDC" w:rsidRDefault="00C5073A" w:rsidP="00AA7B45">
      <w:pPr>
        <w:jc w:val="center"/>
        <w:rPr>
          <w:lang w:val="en-GB"/>
        </w:rPr>
      </w:pPr>
    </w:p>
    <w:p w14:paraId="4F183B1D" w14:textId="314CF9D6" w:rsidR="00AC46D4" w:rsidRPr="00AC46D4" w:rsidRDefault="00AC46D4" w:rsidP="00AA7B45">
      <w:pPr>
        <w:jc w:val="both"/>
        <w:rPr>
          <w:b/>
          <w:bCs/>
          <w:lang w:val="en-US"/>
        </w:rPr>
      </w:pPr>
      <w:r w:rsidRPr="00AC46D4">
        <w:rPr>
          <w:b/>
          <w:bCs/>
          <w:lang w:val="en-US"/>
        </w:rPr>
        <w:t>Keywords:</w:t>
      </w:r>
    </w:p>
    <w:p w14:paraId="756D07DE" w14:textId="77777777" w:rsidR="00AC46D4" w:rsidRDefault="00AC46D4" w:rsidP="00AA7B45">
      <w:pPr>
        <w:jc w:val="both"/>
        <w:rPr>
          <w:lang w:val="en-US"/>
        </w:rPr>
      </w:pPr>
    </w:p>
    <w:p w14:paraId="55492FFC" w14:textId="4BF236EC" w:rsidR="00C5073A" w:rsidRPr="00AC46D4" w:rsidRDefault="00AC46D4" w:rsidP="00AA7B45">
      <w:pPr>
        <w:jc w:val="both"/>
        <w:rPr>
          <w:b/>
          <w:bCs/>
          <w:lang w:val="en-US"/>
        </w:rPr>
      </w:pPr>
      <w:r w:rsidRPr="00AC46D4">
        <w:rPr>
          <w:b/>
          <w:bCs/>
          <w:lang w:val="en-US"/>
        </w:rPr>
        <w:t>Abstract</w:t>
      </w:r>
    </w:p>
    <w:p w14:paraId="63A6F9DF" w14:textId="77777777" w:rsidR="00AC46D4" w:rsidRDefault="00AC46D4" w:rsidP="00AA7B45">
      <w:pPr>
        <w:jc w:val="both"/>
        <w:rPr>
          <w:lang w:val="en-US"/>
        </w:rPr>
      </w:pPr>
    </w:p>
    <w:p w14:paraId="75F394B2" w14:textId="77777777" w:rsidR="00AC46D4" w:rsidRDefault="00AC46D4" w:rsidP="00AA7B45">
      <w:pPr>
        <w:jc w:val="both"/>
        <w:rPr>
          <w:lang w:val="en-US"/>
        </w:rPr>
      </w:pPr>
    </w:p>
    <w:p w14:paraId="3691DE31" w14:textId="77777777" w:rsidR="00AC46D4" w:rsidRDefault="00AC46D4" w:rsidP="00AA7B45">
      <w:pPr>
        <w:jc w:val="both"/>
        <w:rPr>
          <w:lang w:val="en-US"/>
        </w:rPr>
      </w:pPr>
    </w:p>
    <w:p w14:paraId="1BCFA485" w14:textId="77777777" w:rsidR="00AC46D4" w:rsidRDefault="00AC46D4" w:rsidP="00AA7B45">
      <w:pPr>
        <w:jc w:val="both"/>
        <w:rPr>
          <w:lang w:val="en-US"/>
        </w:rPr>
      </w:pPr>
    </w:p>
    <w:sectPr w:rsidR="00AC46D4" w:rsidSect="000B3654">
      <w:headerReference w:type="default" r:id="rId9"/>
      <w:footerReference w:type="even" r:id="rId10"/>
      <w:headerReference w:type="first" r:id="rId11"/>
      <w:footnotePr>
        <w:numFmt w:val="lowerRoman"/>
      </w:footnotePr>
      <w:endnotePr>
        <w:numFmt w:val="decimal"/>
      </w:endnotePr>
      <w:pgSz w:w="11907" w:h="16840" w:code="9"/>
      <w:pgMar w:top="1985" w:right="1418" w:bottom="2948" w:left="1418" w:header="1021" w:footer="22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19C54" w14:textId="77777777" w:rsidR="00897B9C" w:rsidRDefault="00897B9C">
      <w:pPr>
        <w:pStyle w:val="Footer"/>
        <w:rPr>
          <w:sz w:val="2"/>
          <w:szCs w:val="24"/>
          <w:lang w:val="en-US"/>
        </w:rPr>
      </w:pPr>
    </w:p>
    <w:p w14:paraId="15D72161" w14:textId="77777777" w:rsidR="00897B9C" w:rsidRDefault="00897B9C">
      <w:pPr>
        <w:rPr>
          <w:szCs w:val="24"/>
        </w:rPr>
      </w:pPr>
    </w:p>
  </w:endnote>
  <w:endnote w:type="continuationSeparator" w:id="0">
    <w:p w14:paraId="16FBB600" w14:textId="77777777" w:rsidR="00897B9C" w:rsidRDefault="00897B9C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7E536FB6" w14:textId="77777777" w:rsidR="00897B9C" w:rsidRDefault="00897B9C">
      <w:pPr>
        <w:rPr>
          <w:szCs w:val="24"/>
        </w:rPr>
      </w:pPr>
    </w:p>
    <w:p w14:paraId="61F18BFB" w14:textId="77777777" w:rsidR="00897B9C" w:rsidRDefault="00897B9C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2395" w14:textId="77777777" w:rsidR="00D231F8" w:rsidRDefault="00D231F8">
    <w:pPr>
      <w:pStyle w:val="Footer"/>
      <w:framePr w:wrap="around" w:vAnchor="text" w:hAnchor="margin" w:xAlign="center" w:y="1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end"/>
    </w:r>
  </w:p>
  <w:p w14:paraId="5383D5FB" w14:textId="77777777" w:rsidR="00D231F8" w:rsidRDefault="00D231F8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47DD7" w14:textId="77777777" w:rsidR="00897B9C" w:rsidRDefault="00897B9C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6A7EA5C" w14:textId="77777777" w:rsidR="00897B9C" w:rsidRDefault="00897B9C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CA6F" w14:textId="77777777" w:rsidR="00D231F8" w:rsidRPr="0016366A" w:rsidRDefault="00D231F8">
    <w:pPr>
      <w:pStyle w:val="Cabecera2COMNI"/>
      <w:rPr>
        <w:spacing w:val="4"/>
        <w:szCs w:val="24"/>
        <w:lang w:val="en-GB"/>
      </w:rPr>
    </w:pPr>
    <w:r>
      <w:rPr>
        <w:spacing w:val="4"/>
        <w:szCs w:val="24"/>
        <w:lang w:val="en-GB"/>
      </w:rPr>
      <w:t>First A. Author</w:t>
    </w:r>
    <w:r>
      <w:rPr>
        <w:spacing w:val="4"/>
        <w:szCs w:val="24"/>
        <w:vertAlign w:val="superscript"/>
        <w:lang w:val="en-GB"/>
      </w:rPr>
      <w:t>1</w:t>
    </w:r>
    <w:r w:rsidR="00661B90">
      <w:rPr>
        <w:spacing w:val="4"/>
        <w:szCs w:val="24"/>
        <w:lang w:val="en-GB"/>
      </w:rPr>
      <w:t>*and</w:t>
    </w:r>
    <w:r>
      <w:rPr>
        <w:spacing w:val="4"/>
        <w:szCs w:val="24"/>
        <w:lang w:val="en-GB"/>
      </w:rPr>
      <w:t xml:space="preserve"> Second B. Author</w:t>
    </w:r>
    <w:r>
      <w:rPr>
        <w:spacing w:val="4"/>
        <w:szCs w:val="24"/>
        <w:vertAlign w:val="superscript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6"/>
    </w:tblGrid>
    <w:tr w:rsidR="003D5A7A" w14:paraId="6A5FC592" w14:textId="77777777" w:rsidTr="003D5A7A">
      <w:tc>
        <w:tcPr>
          <w:tcW w:w="4605" w:type="dxa"/>
        </w:tcPr>
        <w:p w14:paraId="4E73B176" w14:textId="77777777" w:rsidR="003D5A7A" w:rsidRDefault="00565662">
          <w:pPr>
            <w:pStyle w:val="Header"/>
            <w:rPr>
              <w:szCs w:val="24"/>
              <w:lang w:val="fr-FR"/>
            </w:rPr>
          </w:pPr>
          <w:r>
            <w:object w:dxaOrig="3645" w:dyaOrig="3075" w14:anchorId="6B38F3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47.05pt">
                <v:imagedata r:id="rId1" o:title=""/>
              </v:shape>
              <o:OLEObject Type="Embed" ProgID="PBrush" ShapeID="_x0000_i1025" DrawAspect="Content" ObjectID="_1789037728" r:id="rId2"/>
            </w:object>
          </w:r>
        </w:p>
      </w:tc>
      <w:tc>
        <w:tcPr>
          <w:tcW w:w="4606" w:type="dxa"/>
        </w:tcPr>
        <w:p w14:paraId="476BCBE4" w14:textId="7FE7C298" w:rsidR="003D5A7A" w:rsidRPr="003D5A7A" w:rsidRDefault="003D5A7A" w:rsidP="003D5A7A">
          <w:pPr>
            <w:pStyle w:val="Header"/>
            <w:jc w:val="right"/>
            <w:rPr>
              <w:sz w:val="20"/>
              <w:szCs w:val="24"/>
              <w:lang w:val="fr-FR"/>
            </w:rPr>
          </w:pPr>
          <w:r w:rsidRPr="003D5A7A">
            <w:rPr>
              <w:noProof/>
              <w:sz w:val="20"/>
              <w:szCs w:val="24"/>
              <w:lang w:val="fr-FR"/>
            </w:rPr>
            <w:t>SYMCOMP 20</w:t>
          </w:r>
          <w:r w:rsidR="00542AC6">
            <w:rPr>
              <w:noProof/>
              <w:sz w:val="20"/>
              <w:szCs w:val="24"/>
              <w:lang w:val="fr-FR"/>
            </w:rPr>
            <w:t>2</w:t>
          </w:r>
          <w:r w:rsidR="00AC46D4">
            <w:rPr>
              <w:noProof/>
              <w:sz w:val="20"/>
              <w:szCs w:val="24"/>
              <w:lang w:val="fr-FR"/>
            </w:rPr>
            <w:t>5</w:t>
          </w:r>
        </w:p>
        <w:p w14:paraId="0D79C35F" w14:textId="57083056" w:rsidR="003D5A7A" w:rsidRPr="003D5A7A" w:rsidRDefault="00AC46D4" w:rsidP="003D5A7A">
          <w:pPr>
            <w:pStyle w:val="Header"/>
            <w:jc w:val="right"/>
            <w:rPr>
              <w:sz w:val="20"/>
              <w:szCs w:val="24"/>
              <w:lang w:val="fr-FR"/>
            </w:rPr>
          </w:pPr>
          <w:r>
            <w:rPr>
              <w:noProof/>
              <w:sz w:val="20"/>
              <w:szCs w:val="24"/>
              <w:lang w:val="fr-FR"/>
            </w:rPr>
            <w:t>Lisbon</w:t>
          </w:r>
          <w:r w:rsidR="003D5A7A" w:rsidRPr="003D5A7A">
            <w:rPr>
              <w:noProof/>
              <w:sz w:val="20"/>
              <w:szCs w:val="24"/>
              <w:lang w:val="fr-FR"/>
            </w:rPr>
            <w:t xml:space="preserve">, </w:t>
          </w:r>
          <w:r>
            <w:rPr>
              <w:noProof/>
              <w:sz w:val="20"/>
              <w:szCs w:val="24"/>
              <w:lang w:val="fr-FR"/>
            </w:rPr>
            <w:t>1</w:t>
          </w:r>
          <w:r w:rsidR="00542AC6">
            <w:rPr>
              <w:noProof/>
              <w:sz w:val="20"/>
              <w:szCs w:val="24"/>
              <w:lang w:val="fr-FR"/>
            </w:rPr>
            <w:t>0-</w:t>
          </w:r>
          <w:r>
            <w:rPr>
              <w:noProof/>
              <w:sz w:val="20"/>
              <w:szCs w:val="24"/>
              <w:lang w:val="fr-FR"/>
            </w:rPr>
            <w:t>1</w:t>
          </w:r>
          <w:r w:rsidR="00542AC6">
            <w:rPr>
              <w:noProof/>
              <w:sz w:val="20"/>
              <w:szCs w:val="24"/>
              <w:lang w:val="fr-FR"/>
            </w:rPr>
            <w:t xml:space="preserve">1 </w:t>
          </w:r>
          <w:r>
            <w:rPr>
              <w:noProof/>
              <w:sz w:val="20"/>
              <w:szCs w:val="24"/>
              <w:lang w:val="fr-FR"/>
            </w:rPr>
            <w:t>April</w:t>
          </w:r>
          <w:r w:rsidR="00542AC6">
            <w:rPr>
              <w:noProof/>
              <w:sz w:val="20"/>
              <w:szCs w:val="24"/>
              <w:lang w:val="fr-FR"/>
            </w:rPr>
            <w:t xml:space="preserve"> 202</w:t>
          </w:r>
          <w:r>
            <w:rPr>
              <w:noProof/>
              <w:sz w:val="20"/>
              <w:szCs w:val="24"/>
              <w:lang w:val="fr-FR"/>
            </w:rPr>
            <w:t>5</w:t>
          </w:r>
        </w:p>
        <w:p w14:paraId="1348C950" w14:textId="77777777" w:rsidR="003D5A7A" w:rsidRPr="003D5A7A" w:rsidRDefault="003D5A7A" w:rsidP="003D5A7A">
          <w:pPr>
            <w:pStyle w:val="Header"/>
            <w:jc w:val="right"/>
            <w:rPr>
              <w:sz w:val="20"/>
              <w:szCs w:val="24"/>
              <w:lang w:val="fr-FR"/>
            </w:rPr>
          </w:pPr>
          <w:r>
            <w:rPr>
              <w:noProof/>
              <w:sz w:val="20"/>
              <w:szCs w:val="24"/>
              <w:lang w:val="fr-FR"/>
            </w:rPr>
            <w:t>©</w:t>
          </w:r>
          <w:r w:rsidRPr="003D5A7A">
            <w:rPr>
              <w:noProof/>
              <w:sz w:val="20"/>
              <w:szCs w:val="24"/>
              <w:lang w:val="pt-PT"/>
            </w:rPr>
            <w:t>ECCOMAS, Portugal</w:t>
          </w:r>
        </w:p>
      </w:tc>
    </w:tr>
  </w:tbl>
  <w:p w14:paraId="772B6520" w14:textId="77777777" w:rsidR="00D231F8" w:rsidRPr="003D5A7A" w:rsidRDefault="00D231F8">
    <w:pPr>
      <w:pStyle w:val="Header"/>
      <w:rPr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" w15:restartNumberingAfterBreak="0">
    <w:nsid w:val="1A555D41"/>
    <w:multiLevelType w:val="hybridMultilevel"/>
    <w:tmpl w:val="DB6419C8"/>
    <w:lvl w:ilvl="0" w:tplc="A7FE55F2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1" w:tplc="B1DCB820">
      <w:start w:val="1"/>
      <w:numFmt w:val="decimal"/>
      <w:pStyle w:val="ReferenciasCOMNI"/>
      <w:lvlText w:val="[%2]"/>
      <w:lvlJc w:val="left"/>
      <w:pPr>
        <w:tabs>
          <w:tab w:val="num" w:pos="680"/>
        </w:tabs>
        <w:ind w:left="680" w:hanging="510"/>
      </w:pPr>
      <w:rPr>
        <w:rFonts w:cs="Times New Roman" w:hint="default"/>
      </w:rPr>
    </w:lvl>
    <w:lvl w:ilvl="2" w:tplc="2C260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FE8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A4B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5B2E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E8D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54E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E66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4" w15:restartNumberingAfterBreak="0">
    <w:nsid w:val="6415506B"/>
    <w:multiLevelType w:val="hybridMultilevel"/>
    <w:tmpl w:val="2DB029D6"/>
    <w:lvl w:ilvl="0" w:tplc="63BA5DE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9644264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CF3EF89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58CC11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73503BC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B3C6650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43E407A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CEFAEED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474A501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78506B9D"/>
    <w:multiLevelType w:val="hybridMultilevel"/>
    <w:tmpl w:val="7690F5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11481">
    <w:abstractNumId w:val="2"/>
  </w:num>
  <w:num w:numId="2" w16cid:durableId="87503877">
    <w:abstractNumId w:val="4"/>
  </w:num>
  <w:num w:numId="3" w16cid:durableId="932319632">
    <w:abstractNumId w:val="0"/>
  </w:num>
  <w:num w:numId="4" w16cid:durableId="1483548825">
    <w:abstractNumId w:val="3"/>
  </w:num>
  <w:num w:numId="5" w16cid:durableId="936521319">
    <w:abstractNumId w:val="1"/>
  </w:num>
  <w:num w:numId="6" w16cid:durableId="1131481391">
    <w:abstractNumId w:val="2"/>
    <w:lvlOverride w:ilvl="0">
      <w:startOverride w:val="1"/>
    </w:lvlOverride>
  </w:num>
  <w:num w:numId="7" w16cid:durableId="148505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82"/>
    <w:rsid w:val="000309DD"/>
    <w:rsid w:val="00033D42"/>
    <w:rsid w:val="00035C38"/>
    <w:rsid w:val="00054E40"/>
    <w:rsid w:val="000850C7"/>
    <w:rsid w:val="000A188D"/>
    <w:rsid w:val="000B3654"/>
    <w:rsid w:val="000D17D8"/>
    <w:rsid w:val="000D76A0"/>
    <w:rsid w:val="00124D9F"/>
    <w:rsid w:val="00136B65"/>
    <w:rsid w:val="00143EB2"/>
    <w:rsid w:val="00157B6D"/>
    <w:rsid w:val="00161888"/>
    <w:rsid w:val="00162C55"/>
    <w:rsid w:val="0016366A"/>
    <w:rsid w:val="00195F79"/>
    <w:rsid w:val="001A00DB"/>
    <w:rsid w:val="001A3735"/>
    <w:rsid w:val="001B02FB"/>
    <w:rsid w:val="001C56FE"/>
    <w:rsid w:val="00212D19"/>
    <w:rsid w:val="00273D62"/>
    <w:rsid w:val="002E1CD9"/>
    <w:rsid w:val="002F4F13"/>
    <w:rsid w:val="00307D16"/>
    <w:rsid w:val="003304FE"/>
    <w:rsid w:val="00331CF9"/>
    <w:rsid w:val="00346C1A"/>
    <w:rsid w:val="00353402"/>
    <w:rsid w:val="0036165F"/>
    <w:rsid w:val="00382289"/>
    <w:rsid w:val="00385E31"/>
    <w:rsid w:val="00387229"/>
    <w:rsid w:val="00391EA9"/>
    <w:rsid w:val="003C5F3F"/>
    <w:rsid w:val="003D5A7A"/>
    <w:rsid w:val="0040028C"/>
    <w:rsid w:val="004139F9"/>
    <w:rsid w:val="0044271D"/>
    <w:rsid w:val="00445DF0"/>
    <w:rsid w:val="004651A9"/>
    <w:rsid w:val="004676A7"/>
    <w:rsid w:val="00472A7F"/>
    <w:rsid w:val="00486BE0"/>
    <w:rsid w:val="00487FDD"/>
    <w:rsid w:val="0049286A"/>
    <w:rsid w:val="004A5638"/>
    <w:rsid w:val="004A59A8"/>
    <w:rsid w:val="004C30AC"/>
    <w:rsid w:val="004D5520"/>
    <w:rsid w:val="004D6930"/>
    <w:rsid w:val="004E6186"/>
    <w:rsid w:val="004F030E"/>
    <w:rsid w:val="004F0FAA"/>
    <w:rsid w:val="00514316"/>
    <w:rsid w:val="00542AC6"/>
    <w:rsid w:val="005508CF"/>
    <w:rsid w:val="005574D9"/>
    <w:rsid w:val="00565662"/>
    <w:rsid w:val="0058226B"/>
    <w:rsid w:val="005B5A92"/>
    <w:rsid w:val="005B7D8B"/>
    <w:rsid w:val="005C2629"/>
    <w:rsid w:val="005F1E96"/>
    <w:rsid w:val="00605483"/>
    <w:rsid w:val="0061508B"/>
    <w:rsid w:val="00661B90"/>
    <w:rsid w:val="00682BDC"/>
    <w:rsid w:val="00691B69"/>
    <w:rsid w:val="0069268F"/>
    <w:rsid w:val="006A2AEE"/>
    <w:rsid w:val="006B6AB5"/>
    <w:rsid w:val="006C1A32"/>
    <w:rsid w:val="006D05ED"/>
    <w:rsid w:val="006D45AA"/>
    <w:rsid w:val="006F1326"/>
    <w:rsid w:val="006F3FBD"/>
    <w:rsid w:val="006F5A9C"/>
    <w:rsid w:val="0070678A"/>
    <w:rsid w:val="00706B0E"/>
    <w:rsid w:val="00707E03"/>
    <w:rsid w:val="007209BF"/>
    <w:rsid w:val="0072410D"/>
    <w:rsid w:val="00726E40"/>
    <w:rsid w:val="00737B56"/>
    <w:rsid w:val="007542D6"/>
    <w:rsid w:val="00755856"/>
    <w:rsid w:val="00793D74"/>
    <w:rsid w:val="007D16AE"/>
    <w:rsid w:val="007D5370"/>
    <w:rsid w:val="007E3B56"/>
    <w:rsid w:val="007F632E"/>
    <w:rsid w:val="00833963"/>
    <w:rsid w:val="00897B9C"/>
    <w:rsid w:val="008A4D6E"/>
    <w:rsid w:val="008B33C8"/>
    <w:rsid w:val="008D77BE"/>
    <w:rsid w:val="008E2458"/>
    <w:rsid w:val="008E6CFD"/>
    <w:rsid w:val="00912C44"/>
    <w:rsid w:val="00965CA3"/>
    <w:rsid w:val="00976C85"/>
    <w:rsid w:val="00997F81"/>
    <w:rsid w:val="009B4487"/>
    <w:rsid w:val="009E7895"/>
    <w:rsid w:val="009F3E16"/>
    <w:rsid w:val="00A21D2C"/>
    <w:rsid w:val="00A51945"/>
    <w:rsid w:val="00A62A59"/>
    <w:rsid w:val="00A65A18"/>
    <w:rsid w:val="00A90046"/>
    <w:rsid w:val="00AA01D3"/>
    <w:rsid w:val="00AA51D9"/>
    <w:rsid w:val="00AA7B45"/>
    <w:rsid w:val="00AB789F"/>
    <w:rsid w:val="00AC46D4"/>
    <w:rsid w:val="00AC4C21"/>
    <w:rsid w:val="00B435F6"/>
    <w:rsid w:val="00B557FA"/>
    <w:rsid w:val="00B93910"/>
    <w:rsid w:val="00BA10D2"/>
    <w:rsid w:val="00BA4CA8"/>
    <w:rsid w:val="00C0310E"/>
    <w:rsid w:val="00C12CE9"/>
    <w:rsid w:val="00C35D6F"/>
    <w:rsid w:val="00C5073A"/>
    <w:rsid w:val="00C55B66"/>
    <w:rsid w:val="00C826E0"/>
    <w:rsid w:val="00C82AB4"/>
    <w:rsid w:val="00CA1343"/>
    <w:rsid w:val="00CA1933"/>
    <w:rsid w:val="00CB47DD"/>
    <w:rsid w:val="00CD5022"/>
    <w:rsid w:val="00CE304B"/>
    <w:rsid w:val="00CF5FF9"/>
    <w:rsid w:val="00D03982"/>
    <w:rsid w:val="00D231F8"/>
    <w:rsid w:val="00D27407"/>
    <w:rsid w:val="00D31C52"/>
    <w:rsid w:val="00D74DCE"/>
    <w:rsid w:val="00DC3F8B"/>
    <w:rsid w:val="00DC6188"/>
    <w:rsid w:val="00DF2F56"/>
    <w:rsid w:val="00E01444"/>
    <w:rsid w:val="00E05563"/>
    <w:rsid w:val="00E46F62"/>
    <w:rsid w:val="00E57C1E"/>
    <w:rsid w:val="00E62644"/>
    <w:rsid w:val="00E669EF"/>
    <w:rsid w:val="00E727BA"/>
    <w:rsid w:val="00EA3C34"/>
    <w:rsid w:val="00EC584C"/>
    <w:rsid w:val="00EE5735"/>
    <w:rsid w:val="00F347CB"/>
    <w:rsid w:val="00F40C13"/>
    <w:rsid w:val="00F42088"/>
    <w:rsid w:val="00F62AC1"/>
    <w:rsid w:val="00FA38A1"/>
    <w:rsid w:val="00FB2A70"/>
    <w:rsid w:val="00FB6512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02D40F"/>
  <w15:docId w15:val="{1059F349-3082-4070-A569-C050C6F5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654"/>
    <w:pPr>
      <w:widowControl w:val="0"/>
    </w:pPr>
    <w:rPr>
      <w:sz w:val="24"/>
      <w:szCs w:val="20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3654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B3654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FollowedHyperlink"/>
    <w:uiPriority w:val="99"/>
    <w:qFormat/>
    <w:rsid w:val="000B365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B3654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B3654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B3654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B365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3654"/>
    <w:rPr>
      <w:rFonts w:ascii="Times New Roman" w:hAnsi="Times New Roman" w:cs="Times New Roman"/>
      <w:b/>
      <w:bCs/>
      <w:sz w:val="26"/>
      <w:szCs w:val="26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3654"/>
    <w:rPr>
      <w:rFonts w:ascii="Times New Roman" w:hAnsi="Times New Roman" w:cs="Times New Roman"/>
      <w:b/>
      <w:bCs/>
      <w:sz w:val="28"/>
      <w:szCs w:val="28"/>
      <w:lang w:val="es-ES_tradnl"/>
    </w:rPr>
  </w:style>
  <w:style w:type="character" w:customStyle="1" w:styleId="Heading5Char">
    <w:name w:val="Heading 5 Char"/>
    <w:basedOn w:val="DefaultParagraphFont"/>
    <w:uiPriority w:val="99"/>
    <w:semiHidden/>
    <w:locked/>
    <w:rsid w:val="000B3654"/>
    <w:rPr>
      <w:rFonts w:ascii="Times New Roman" w:hAnsi="Times New Roman" w:cs="Times New Roman"/>
      <w:b/>
      <w:bCs/>
      <w:i/>
      <w:iCs/>
      <w:sz w:val="26"/>
      <w:szCs w:val="26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3654"/>
    <w:rPr>
      <w:rFonts w:ascii="Times New Roman" w:hAnsi="Times New Roman" w:cs="Times New Roman"/>
      <w:b/>
      <w:bCs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B3654"/>
    <w:rPr>
      <w:rFonts w:ascii="Times New Roman" w:hAnsi="Times New Roman" w:cs="Times New Roman"/>
      <w:sz w:val="24"/>
      <w:szCs w:val="24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3654"/>
    <w:rPr>
      <w:rFonts w:ascii="Times New Roman" w:hAnsi="Times New Roman" w:cs="Times New Roman"/>
      <w:i/>
      <w:iCs/>
      <w:sz w:val="24"/>
      <w:szCs w:val="24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3654"/>
    <w:rPr>
      <w:rFonts w:ascii="Times New Roman" w:hAnsi="Times New Roman" w:cs="Times New Roman"/>
      <w:lang w:val="es-ES_tradnl"/>
    </w:rPr>
  </w:style>
  <w:style w:type="character" w:styleId="FollowedHyperlink">
    <w:name w:val="FollowedHyperlink"/>
    <w:aliases w:val="Heading 5 Char1"/>
    <w:basedOn w:val="DefaultParagraphFont"/>
    <w:link w:val="Heading5"/>
    <w:uiPriority w:val="99"/>
    <w:locked/>
    <w:rsid w:val="000B3654"/>
    <w:rPr>
      <w:rFonts w:ascii="Times New Roman" w:hAnsi="Times New Roman" w:cs="Times New Roman"/>
      <w:noProof/>
      <w:color w:val="000000"/>
      <w:sz w:val="24"/>
      <w:u w:val="none"/>
    </w:rPr>
  </w:style>
  <w:style w:type="character" w:styleId="FootnoteReference">
    <w:name w:val="footnote reference"/>
    <w:basedOn w:val="DefaultParagraphFont"/>
    <w:uiPriority w:val="99"/>
    <w:semiHidden/>
    <w:rsid w:val="000B3654"/>
    <w:rPr>
      <w:rFonts w:cs="Times New Roman"/>
      <w:vertAlign w:val="superscript"/>
      <w:lang w:val="es-ES_tradnl"/>
    </w:rPr>
  </w:style>
  <w:style w:type="character" w:styleId="EndnoteReference">
    <w:name w:val="endnote reference"/>
    <w:basedOn w:val="DefaultParagraphFont"/>
    <w:uiPriority w:val="99"/>
    <w:semiHidden/>
    <w:rsid w:val="000B3654"/>
    <w:rPr>
      <w:rFonts w:cs="Times New Roman"/>
      <w:vertAlign w:val="baseline"/>
      <w:lang w:val="es-ES_tradnl"/>
    </w:rPr>
  </w:style>
  <w:style w:type="paragraph" w:styleId="Footer">
    <w:name w:val="footer"/>
    <w:basedOn w:val="Normal"/>
    <w:link w:val="FooterChar"/>
    <w:uiPriority w:val="99"/>
    <w:rsid w:val="000B3654"/>
    <w:pPr>
      <w:tabs>
        <w:tab w:val="center" w:pos="4419"/>
        <w:tab w:val="right" w:pos="8838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TtuloRefCOMNI">
    <w:name w:val="Título Ref. COMNI"/>
    <w:basedOn w:val="Epgrafe1COMNI"/>
    <w:uiPriority w:val="99"/>
    <w:rsid w:val="000B3654"/>
    <w:pPr>
      <w:tabs>
        <w:tab w:val="clear" w:pos="360"/>
      </w:tabs>
    </w:pPr>
  </w:style>
  <w:style w:type="paragraph" w:customStyle="1" w:styleId="Epgrafe1COMNI">
    <w:name w:val="Epígrafe 1. COMNI"/>
    <w:basedOn w:val="NormalCOMNI"/>
    <w:uiPriority w:val="99"/>
    <w:rsid w:val="000B3654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caps/>
    </w:rPr>
  </w:style>
  <w:style w:type="paragraph" w:customStyle="1" w:styleId="NormalCOMNI">
    <w:name w:val="Normal. COMNI"/>
    <w:uiPriority w:val="99"/>
    <w:rsid w:val="000B3654"/>
    <w:pPr>
      <w:widowControl w:val="0"/>
      <w:ind w:firstLine="284"/>
      <w:jc w:val="both"/>
    </w:pPr>
    <w:rPr>
      <w:sz w:val="24"/>
      <w:szCs w:val="20"/>
      <w:lang w:val="es-ES_tradnl"/>
    </w:rPr>
  </w:style>
  <w:style w:type="paragraph" w:styleId="DocumentMap">
    <w:name w:val="Document Map"/>
    <w:basedOn w:val="Normal"/>
    <w:link w:val="DocumentMapChar"/>
    <w:uiPriority w:val="99"/>
    <w:semiHidden/>
    <w:rsid w:val="000B3654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3654"/>
    <w:rPr>
      <w:rFonts w:cs="Times New Roman"/>
      <w:sz w:val="2"/>
      <w:lang w:val="es-ES_tradnl"/>
    </w:rPr>
  </w:style>
  <w:style w:type="paragraph" w:customStyle="1" w:styleId="Epgrafe2COMNI">
    <w:name w:val="Epígrafe 2. COMNI"/>
    <w:basedOn w:val="NormalCOMNI"/>
    <w:uiPriority w:val="99"/>
    <w:rsid w:val="000B3654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</w:rPr>
  </w:style>
  <w:style w:type="paragraph" w:customStyle="1" w:styleId="TtuloArtCOMNI">
    <w:name w:val="Título Art. COMNI"/>
    <w:basedOn w:val="NormalCOMNI"/>
    <w:uiPriority w:val="99"/>
    <w:rsid w:val="000B3654"/>
    <w:pPr>
      <w:spacing w:after="240"/>
      <w:ind w:firstLine="0"/>
      <w:jc w:val="center"/>
    </w:pPr>
    <w:rPr>
      <w:b/>
      <w:caps/>
      <w:sz w:val="28"/>
    </w:rPr>
  </w:style>
  <w:style w:type="paragraph" w:customStyle="1" w:styleId="FiliacinCOMNI">
    <w:name w:val="Filiación.COMNI"/>
    <w:basedOn w:val="NormalCOMNI"/>
    <w:uiPriority w:val="99"/>
    <w:rsid w:val="000B3654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ResumenCOMNI">
    <w:name w:val="Resumen. COMNI"/>
    <w:basedOn w:val="NormalCOMNI"/>
    <w:uiPriority w:val="99"/>
    <w:rsid w:val="000B3654"/>
    <w:pPr>
      <w:spacing w:before="240"/>
      <w:ind w:firstLine="0"/>
    </w:pPr>
  </w:style>
  <w:style w:type="paragraph" w:customStyle="1" w:styleId="Cabecera1COMNI">
    <w:name w:val="Cabecera 1. COMNI"/>
    <w:uiPriority w:val="99"/>
    <w:rsid w:val="000B3654"/>
    <w:pPr>
      <w:widowControl w:val="0"/>
      <w:jc w:val="right"/>
    </w:pPr>
    <w:rPr>
      <w:sz w:val="16"/>
      <w:szCs w:val="20"/>
      <w:lang w:val="es-ES_tradnl"/>
    </w:rPr>
  </w:style>
  <w:style w:type="paragraph" w:customStyle="1" w:styleId="Cabecera2COMNI">
    <w:name w:val="Cabecera 2. COMNI"/>
    <w:basedOn w:val="Cabecera1COMNI"/>
    <w:uiPriority w:val="99"/>
    <w:rsid w:val="000B3654"/>
    <w:pPr>
      <w:pBdr>
        <w:bottom w:val="single" w:sz="6" w:space="1" w:color="auto"/>
      </w:pBdr>
      <w:ind w:right="-1"/>
      <w:jc w:val="center"/>
    </w:pPr>
    <w:rPr>
      <w:sz w:val="20"/>
    </w:rPr>
  </w:style>
  <w:style w:type="paragraph" w:customStyle="1" w:styleId="NumpgCOMNI">
    <w:name w:val="Num. pág. COMNI"/>
    <w:basedOn w:val="NormalCOMNI"/>
    <w:uiPriority w:val="99"/>
    <w:rsid w:val="000B3654"/>
    <w:pPr>
      <w:jc w:val="center"/>
    </w:pPr>
  </w:style>
  <w:style w:type="paragraph" w:customStyle="1" w:styleId="NormalWCCM">
    <w:name w:val="Normal WCCM"/>
    <w:uiPriority w:val="99"/>
    <w:rsid w:val="000B3654"/>
    <w:pPr>
      <w:widowControl w:val="0"/>
      <w:autoSpaceDE w:val="0"/>
      <w:autoSpaceDN w:val="0"/>
      <w:ind w:firstLine="284"/>
      <w:jc w:val="both"/>
    </w:pPr>
    <w:rPr>
      <w:sz w:val="20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0B365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LiteWCCM">
    <w:name w:val="Lite WCCM"/>
    <w:basedOn w:val="NormalWCCM"/>
    <w:uiPriority w:val="99"/>
    <w:rsid w:val="000B3654"/>
    <w:pPr>
      <w:tabs>
        <w:tab w:val="left" w:pos="142"/>
      </w:tabs>
      <w:ind w:firstLine="0"/>
      <w:jc w:val="center"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0B3654"/>
    <w:rPr>
      <w:rFonts w:ascii="Times New Roman" w:hAnsi="Times New Roman" w:cs="Times New Roman"/>
      <w:noProof/>
      <w:color w:val="000000"/>
      <w:sz w:val="24"/>
      <w:u w:val="none"/>
      <w:vertAlign w:val="baseline"/>
    </w:rPr>
  </w:style>
  <w:style w:type="paragraph" w:customStyle="1" w:styleId="ReferenciasCOMNI">
    <w:name w:val="Referencias.COMNI"/>
    <w:basedOn w:val="NormalCOMNI"/>
    <w:uiPriority w:val="99"/>
    <w:rsid w:val="000B3654"/>
    <w:pPr>
      <w:numPr>
        <w:ilvl w:val="1"/>
        <w:numId w:val="1"/>
      </w:numPr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B365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3654"/>
    <w:rPr>
      <w:rFonts w:cs="Times New Roman"/>
      <w:sz w:val="20"/>
      <w:szCs w:val="20"/>
      <w:lang w:val="es-ES_tradnl"/>
    </w:rPr>
  </w:style>
  <w:style w:type="paragraph" w:customStyle="1" w:styleId="AutoresCOMNI">
    <w:name w:val="Autores. COMNI"/>
    <w:basedOn w:val="NormalCOMNI"/>
    <w:uiPriority w:val="99"/>
    <w:rsid w:val="000B3654"/>
    <w:pPr>
      <w:spacing w:after="240"/>
      <w:ind w:firstLine="0"/>
      <w:jc w:val="center"/>
      <w:outlineLvl w:val="0"/>
    </w:pPr>
    <w:rPr>
      <w:b/>
    </w:rPr>
  </w:style>
  <w:style w:type="character" w:styleId="PageNumber">
    <w:name w:val="page number"/>
    <w:basedOn w:val="DefaultParagraphFont"/>
    <w:uiPriority w:val="99"/>
    <w:rsid w:val="000B3654"/>
    <w:rPr>
      <w:rFonts w:cs="Times New Roman"/>
    </w:rPr>
  </w:style>
  <w:style w:type="paragraph" w:customStyle="1" w:styleId="PieFigoTablaCOMNI">
    <w:name w:val="Pie Fig. o Tabla. COMNI"/>
    <w:basedOn w:val="NormalCOMNI"/>
    <w:uiPriority w:val="99"/>
    <w:rsid w:val="000B3654"/>
    <w:pPr>
      <w:spacing w:before="120" w:after="240"/>
      <w:jc w:val="center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0B3654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3654"/>
    <w:rPr>
      <w:rFonts w:cs="Times New Roman"/>
      <w:sz w:val="20"/>
      <w:szCs w:val="20"/>
      <w:lang w:val="es-ES_tradnl"/>
    </w:rPr>
  </w:style>
  <w:style w:type="paragraph" w:customStyle="1" w:styleId="PChaveResumo-MECOMP">
    <w:name w:val="P.Chave.Resumo-MECOMP"/>
    <w:basedOn w:val="Normal"/>
    <w:uiPriority w:val="99"/>
    <w:rsid w:val="000B3654"/>
    <w:pPr>
      <w:spacing w:before="240" w:line="280" w:lineRule="exact"/>
      <w:jc w:val="both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0B365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654"/>
    <w:rPr>
      <w:rFonts w:ascii="Times New Roman" w:hAnsi="Times New Roman" w:cs="Times New Roman"/>
      <w:sz w:val="16"/>
      <w:szCs w:val="16"/>
      <w:lang w:val="es-ES_tradnl"/>
    </w:rPr>
  </w:style>
  <w:style w:type="character" w:customStyle="1" w:styleId="tw4winMark">
    <w:name w:val="tw4winMark"/>
    <w:uiPriority w:val="99"/>
    <w:rsid w:val="000B365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0B365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B3654"/>
    <w:rPr>
      <w:color w:val="0000FF"/>
    </w:rPr>
  </w:style>
  <w:style w:type="character" w:customStyle="1" w:styleId="tw4winPopup">
    <w:name w:val="tw4winPopup"/>
    <w:uiPriority w:val="99"/>
    <w:rsid w:val="000B365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B365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B365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B365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B3654"/>
    <w:rPr>
      <w:rFonts w:ascii="Courier New" w:hAnsi="Courier New"/>
      <w:noProof/>
      <w:color w:val="800000"/>
    </w:rPr>
  </w:style>
  <w:style w:type="character" w:styleId="CommentReference">
    <w:name w:val="annotation reference"/>
    <w:basedOn w:val="DefaultParagraphFont"/>
    <w:uiPriority w:val="99"/>
    <w:semiHidden/>
    <w:rsid w:val="002E1C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1C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1CD9"/>
    <w:rPr>
      <w:rFonts w:ascii="Times New Roman" w:hAnsi="Times New Roman" w:cs="Times New Roman"/>
      <w:snapToGrid w:val="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1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1CD9"/>
    <w:rPr>
      <w:rFonts w:ascii="Times New Roman" w:hAnsi="Times New Roman" w:cs="Times New Roman"/>
      <w:b/>
      <w:bCs/>
      <w:snapToGrid w:val="0"/>
      <w:lang w:val="es-ES_tradnl"/>
    </w:rPr>
  </w:style>
  <w:style w:type="table" w:styleId="TableGrid">
    <w:name w:val="Table Grid"/>
    <w:basedOn w:val="TableNormal"/>
    <w:locked/>
    <w:rsid w:val="003D5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agline">
    <w:name w:val="msotagline"/>
    <w:rsid w:val="00542AC6"/>
    <w:rPr>
      <w:rFonts w:ascii="Georgia" w:hAnsi="Georgia"/>
      <w:i/>
      <w:iCs/>
      <w:color w:val="000000"/>
      <w:kern w:val="28"/>
      <w:sz w:val="21"/>
      <w:szCs w:val="20"/>
      <w:lang w:val="en-GB"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A7B4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st">
    <w:name w:val="st"/>
    <w:basedOn w:val="DefaultParagraphFont"/>
    <w:rsid w:val="00AA7B45"/>
  </w:style>
  <w:style w:type="character" w:styleId="UnresolvedMention">
    <w:name w:val="Unresolved Mention"/>
    <w:basedOn w:val="DefaultParagraphFont"/>
    <w:uiPriority w:val="99"/>
    <w:semiHidden/>
    <w:unhideWhenUsed/>
    <w:rsid w:val="00AA7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uthor1%20,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7278-4F90-4288-AD4C-A7D1D6B2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194</Characters>
  <Application>Microsoft Office Word</Application>
  <DocSecurity>0</DocSecurity>
  <Lines>27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Instruções para preparação de uma comunicação. Congresso de Métodos Numéricos em Engenharia</vt:lpstr>
      <vt:lpstr>Instruções para preparação de uma comunicação. Congresso de Métodos Numéricos em Engenharia</vt:lpstr>
    </vt:vector>
  </TitlesOfParts>
  <Manager>J</Manager>
  <Company>APMTAC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preparação de uma comunicação. Congresso de Métodos Numéricos em Engenharia</dc:title>
  <dc:subject>Congresso de Métodos Numéricos em Engenharia, Coimbra, 2011</dc:subject>
  <dc:creator>Organização</dc:creator>
  <cp:keywords>Congresso de Métodos Numéricos em Engenharia</cp:keywords>
  <cp:lastModifiedBy>Amelia Loja</cp:lastModifiedBy>
  <cp:revision>2</cp:revision>
  <cp:lastPrinted>2011-01-17T09:22:00Z</cp:lastPrinted>
  <dcterms:created xsi:type="dcterms:W3CDTF">2024-09-28T13:09:00Z</dcterms:created>
  <dcterms:modified xsi:type="dcterms:W3CDTF">2024-09-28T13:09:00Z</dcterms:modified>
  <cp:category>Actas de Congresso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97a3934ce1e32049db6af1ba0ed516fbaced60d366089606285e09c35d9b4e52</vt:lpwstr>
  </property>
</Properties>
</file>